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5A54" w14:textId="5A1EDB05" w:rsidR="0046207D" w:rsidRPr="0046207D" w:rsidRDefault="0046207D" w:rsidP="0046207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415">
        <w:rPr>
          <w:rFonts w:ascii="Times New Roman" w:eastAsia="Times New Roman" w:hAnsi="Times New Roman" w:cs="Times New Roman"/>
          <w:b/>
          <w:sz w:val="28"/>
          <w:szCs w:val="28"/>
        </w:rPr>
        <w:t>КОНСУЛЬТАЦИЯ ДЛЯ РОДИТЕЛЕЙ</w:t>
      </w:r>
      <w:r w:rsidRPr="00F0741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6207D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46207D">
        <w:rPr>
          <w:rFonts w:ascii="Times New Roman" w:eastAsia="Times New Roman" w:hAnsi="Times New Roman" w:cs="Times New Roman"/>
          <w:b/>
          <w:sz w:val="28"/>
          <w:szCs w:val="28"/>
        </w:rPr>
        <w:t>Творческое и физическое развитие детей с ОВЗ средствами хореографии</w:t>
      </w:r>
      <w:r w:rsidRPr="0046207D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14:paraId="140B8514" w14:textId="1BEF282E" w:rsidR="003A6B86" w:rsidRPr="003A6B86" w:rsidRDefault="0046207D" w:rsidP="003A6B8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Педагог-организатор – Горяинова Анастасия Руслановна </w:t>
      </w:r>
    </w:p>
    <w:p w14:paraId="76BF01F0" w14:textId="2956ADEF" w:rsidR="00403D60" w:rsidRPr="008D2B85" w:rsidRDefault="008D2B85" w:rsidP="008D2B8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</w:t>
      </w:r>
      <w:r w:rsidR="00403D60" w:rsidRPr="008D2B8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Большую роль в преодолении недостатков моторного, психомоторного и физического развития детей с ограниченными возможностями здоровья, играет хореографическое искусство, которое является комплексным сочетанием и </w:t>
      </w:r>
      <w:r w:rsidRPr="008D2B8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ритмики,</w:t>
      </w:r>
      <w:r w:rsidR="00403D60" w:rsidRPr="008D2B8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и лечебной физкультуры.</w:t>
      </w:r>
    </w:p>
    <w:p w14:paraId="18BA4CE6" w14:textId="2E7EE583" w:rsidR="00403D60" w:rsidRPr="008D2B85" w:rsidRDefault="008D2B85" w:rsidP="008D2B8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</w:t>
      </w:r>
      <w:r w:rsidR="00403D60" w:rsidRPr="008D2B8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Занятия хореографией способствуют повышению работоспособности организма детей с ограниченными возможностями здоровья, укреплению здоровья, коррекции двигательных нарушений. Учат формированию умения дифференцировать движения по степени мышечных усилий, во времени и пространстве, управлять темпом движений и подчинять свои движения музыке. Развивают пространственно-ориентировочную деятельность</w:t>
      </w:r>
      <w:r w:rsidR="002C6F4E" w:rsidRPr="008D2B8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E24DF02" w14:textId="432519B2" w:rsidR="00403D60" w:rsidRPr="008D2B85" w:rsidRDefault="008D2B85" w:rsidP="008D2B8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</w:t>
      </w:r>
      <w:r w:rsidR="00403D60" w:rsidRPr="008D2B8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Занятия хореографией направлены на нормализацию мышечного тонуса, развитие статической выносливости, равновесия, упорядочение темпа движений, синхронного взаимодействия между движениями и речью, запоминание серии двигательных актов, воспитание быстроты реакции на словесные инструкции.</w:t>
      </w:r>
    </w:p>
    <w:p w14:paraId="46A2172B" w14:textId="217EAB76" w:rsidR="00403D60" w:rsidRPr="008D2B85" w:rsidRDefault="008D2B85" w:rsidP="008D2B8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</w:t>
      </w:r>
      <w:r w:rsidR="00403D60" w:rsidRPr="008D2B8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Занятия хореографии для детей с ограниченными возможностями здоровья будут эффективны если:</w:t>
      </w:r>
    </w:p>
    <w:p w14:paraId="535F9FA4" w14:textId="6B1F528E" w:rsidR="00403D60" w:rsidRPr="008D2B85" w:rsidRDefault="00403D60" w:rsidP="008D2B85">
      <w:pPr>
        <w:spacing w:after="0" w:line="360" w:lineRule="auto"/>
        <w:ind w:hanging="270"/>
        <w:contextualSpacing/>
        <w:jc w:val="both"/>
        <w:divId w:val="151368880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1. Будут учитываться особенности развития </w:t>
      </w:r>
      <w:r w:rsidR="00D90856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детей,</w:t>
      </w:r>
    </w:p>
    <w:p w14:paraId="167C3A4F" w14:textId="77777777" w:rsidR="00403D60" w:rsidRPr="008D2B85" w:rsidRDefault="00403D60" w:rsidP="008D2B85">
      <w:pPr>
        <w:spacing w:after="0" w:line="360" w:lineRule="auto"/>
        <w:ind w:hanging="270"/>
        <w:contextualSpacing/>
        <w:jc w:val="both"/>
        <w:divId w:val="34251893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2. Особенности развития психомоторики, учет которых позволит более успешно осуществлять коррекционно-развивающую работу по хореографии.</w:t>
      </w:r>
    </w:p>
    <w:p w14:paraId="36D5B979" w14:textId="77777777" w:rsidR="00403D60" w:rsidRPr="008D2B85" w:rsidRDefault="00403D60" w:rsidP="008D2B85">
      <w:pPr>
        <w:spacing w:after="0" w:line="360" w:lineRule="auto"/>
        <w:ind w:hanging="270"/>
        <w:contextualSpacing/>
        <w:jc w:val="both"/>
        <w:divId w:val="140595155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3. Если хореографическая лексика и музыкальный материал будет подобран и доступен для восприятия детей.</w:t>
      </w:r>
    </w:p>
    <w:p w14:paraId="40392974" w14:textId="2CBD62A0" w:rsidR="00403D60" w:rsidRPr="008D2B85" w:rsidRDefault="008D2B85" w:rsidP="008D2B8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</w:t>
      </w:r>
      <w:r w:rsidR="00403D60" w:rsidRPr="008D2B8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В процессе занятий дети приучаются к сотворчеству, у них развиваются творческие способности.</w:t>
      </w:r>
    </w:p>
    <w:p w14:paraId="3671CA3C" w14:textId="18405506" w:rsidR="009E2F3E" w:rsidRPr="008D2B85" w:rsidRDefault="008D2B85" w:rsidP="008D2B8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</w:t>
      </w:r>
      <w:r w:rsidR="000074EA" w:rsidRPr="008D2B8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Рассмотрим несколько </w:t>
      </w:r>
      <w:r w:rsidR="00FD0FFC" w:rsidRPr="008D2B8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примеров танцевальной деятельности для детей </w:t>
      </w:r>
      <w:r w:rsidR="00D66398" w:rsidRPr="008D2B8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 ОВЗ </w:t>
      </w:r>
      <w:r w:rsidR="00FD0FFC" w:rsidRPr="008D2B8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дошкольного возраста</w:t>
      </w:r>
      <w:r w:rsidR="00F80ADD" w:rsidRPr="008D2B8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</w:p>
    <w:p w14:paraId="6BF82074" w14:textId="185425F2" w:rsidR="00403D60" w:rsidRPr="008D2B85" w:rsidRDefault="008D2B85" w:rsidP="008D2B85">
      <w:pPr>
        <w:spacing w:after="0" w:line="360" w:lineRule="auto"/>
        <w:ind w:hanging="270"/>
        <w:contextualSpacing/>
        <w:jc w:val="both"/>
        <w:divId w:val="13908258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-</w:t>
      </w:r>
      <w:r w:rsidR="00403D60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Pr="008D2B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И</w:t>
      </w:r>
      <w:r w:rsidR="00F80ADD" w:rsidRPr="008D2B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гроритмика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F80ADD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r w:rsidR="00403D60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исполнение хлопками, притопами ритмических рисунков</w:t>
      </w:r>
      <w:r w:rsidR="00A60277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A60277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овладение</w:t>
      </w:r>
      <w:r w:rsidR="00403D60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простейшими навыками координации движений</w:t>
      </w:r>
      <w:r w:rsidR="00A60277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</w:p>
    <w:p w14:paraId="1EAC26F3" w14:textId="633940B4" w:rsidR="001E50B4" w:rsidRPr="008D2B85" w:rsidRDefault="001E50B4" w:rsidP="008D2B85">
      <w:pPr>
        <w:spacing w:after="0" w:line="360" w:lineRule="auto"/>
        <w:ind w:hanging="270"/>
        <w:contextualSpacing/>
        <w:jc w:val="both"/>
        <w:divId w:val="13908258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Так как детям сложно запоминать порядок даже простых </w:t>
      </w:r>
      <w:r w:rsidR="00E35A4A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движений, то взрослому необходимо сопровождать каждое движение (</w:t>
      </w:r>
      <w:proofErr w:type="gramStart"/>
      <w:r w:rsidR="00E35A4A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хлопок ,</w:t>
      </w:r>
      <w:proofErr w:type="gramEnd"/>
      <w:r w:rsidR="00E35A4A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притоп и </w:t>
      </w:r>
      <w:proofErr w:type="spellStart"/>
      <w:r w:rsidR="00E35A4A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т.д</w:t>
      </w:r>
      <w:proofErr w:type="spellEnd"/>
      <w:r w:rsidR="00E35A4A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) </w:t>
      </w:r>
      <w:r w:rsidR="00F86C64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коротким словом. Это может быть как отдельные слова </w:t>
      </w:r>
      <w:r w:rsidR="0050619D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у младшего возраста (хлоп-хлоп, топ-топ, </w:t>
      </w:r>
      <w:proofErr w:type="spellStart"/>
      <w:r w:rsidR="00D64765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бам</w:t>
      </w:r>
      <w:proofErr w:type="spellEnd"/>
      <w:r w:rsidR="00D64765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ух</w:t>
      </w:r>
      <w:r w:rsidR="00B771A1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порядок цифрового ряда</w:t>
      </w:r>
      <w:proofErr w:type="gramStart"/>
      <w:r w:rsidR="00B771A1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 ,</w:t>
      </w:r>
      <w:proofErr w:type="gramEnd"/>
      <w:r w:rsidR="00B771A1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так и мини стихотворения</w:t>
      </w:r>
      <w:r w:rsid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или музыкальные игры</w:t>
      </w:r>
      <w:r w:rsidR="00B771A1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</w:t>
      </w:r>
      <w:r w:rsidR="00B771A1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детей более старшего возраста</w:t>
      </w:r>
      <w:r w:rsidR="0095088A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</w:p>
    <w:p w14:paraId="2901EFC3" w14:textId="64346A61" w:rsidR="00403D60" w:rsidRPr="008D2B85" w:rsidRDefault="008D2B85" w:rsidP="008D2B85">
      <w:pPr>
        <w:spacing w:after="0" w:line="360" w:lineRule="auto"/>
        <w:ind w:hanging="270"/>
        <w:contextualSpacing/>
        <w:jc w:val="both"/>
        <w:divId w:val="38642046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r w:rsidRPr="008D2B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О</w:t>
      </w:r>
      <w:r w:rsidR="00403D60" w:rsidRPr="008D2B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сновы классического танца -</w:t>
      </w:r>
      <w:r w:rsidR="00403D60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формирует у детей</w:t>
      </w:r>
      <w:r w:rsidR="00F628FC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фантазию,</w:t>
      </w:r>
      <w:r w:rsidR="00403D60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хорошую осанку, гибкость и культуру движений</w:t>
      </w:r>
      <w:r w:rsidR="00422E45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</w:p>
    <w:p w14:paraId="2797A6F5" w14:textId="3458E0B2" w:rsidR="00403D60" w:rsidRPr="008D2B85" w:rsidRDefault="005D5597" w:rsidP="008D2B85">
      <w:pPr>
        <w:spacing w:after="0" w:line="360" w:lineRule="auto"/>
        <w:ind w:hanging="270"/>
        <w:contextualSpacing/>
        <w:jc w:val="both"/>
        <w:divId w:val="38642046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Начиная от прослушивания спокойной классической музыки и ее </w:t>
      </w:r>
      <w:r w:rsidR="003A6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характеристики</w:t>
      </w:r>
      <w:proofErr w:type="gramStart"/>
      <w:r w:rsidR="003A6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proofErr w:type="gramEnd"/>
      <w:r w:rsidR="003A6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5563A3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что позволяет детям </w:t>
      </w:r>
      <w:r w:rsidR="003A6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стабилизовать внимание </w:t>
      </w:r>
      <w:r w:rsidR="005563A3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и </w:t>
      </w:r>
      <w:r w:rsidR="002A5E30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развить фантазию</w:t>
      </w:r>
      <w:r w:rsidR="00434A64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До</w:t>
      </w:r>
      <w:r w:rsidR="007724A6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просмотров детских балетов. Девочки всегда любуются балеринами, поэтому </w:t>
      </w:r>
      <w:r w:rsidR="00291AB4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формирование осанки через простую фразу «</w:t>
      </w:r>
      <w:r w:rsidR="0002480A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будешь как балерина» происходит </w:t>
      </w:r>
      <w:r w:rsidR="00782DEC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весьма быстро. Детская ассоциация с чем-то или кем-то </w:t>
      </w:r>
      <w:r w:rsidR="00020DF6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вдохновляющим – ваш </w:t>
      </w:r>
      <w:r w:rsidR="00174AAC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ключ к </w:t>
      </w:r>
      <w:r w:rsidR="00975994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успеху.</w:t>
      </w:r>
    </w:p>
    <w:p w14:paraId="5775CCC3" w14:textId="50B0D57E" w:rsidR="00AA3BD3" w:rsidRPr="008D2B85" w:rsidRDefault="008D2B85" w:rsidP="008D2B85">
      <w:pPr>
        <w:spacing w:after="0" w:line="360" w:lineRule="auto"/>
        <w:ind w:hanging="270"/>
        <w:contextualSpacing/>
        <w:jc w:val="both"/>
        <w:divId w:val="15126559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Д</w:t>
      </w:r>
      <w:r w:rsidR="001C2399" w:rsidRPr="008D2B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етский танец</w:t>
      </w:r>
      <w:r w:rsidR="001C2399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7D26C5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</w:t>
      </w:r>
      <w:r w:rsidR="001C2399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F945FD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любимый блок детей, который </w:t>
      </w:r>
      <w:r w:rsidR="007D26C5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формирует музыкальность движений. </w:t>
      </w:r>
    </w:p>
    <w:p w14:paraId="21CCD1DA" w14:textId="01B5DFFC" w:rsidR="007D26C5" w:rsidRPr="008D2B85" w:rsidRDefault="007D26C5" w:rsidP="008D2B85">
      <w:pPr>
        <w:spacing w:after="0" w:line="360" w:lineRule="auto"/>
        <w:ind w:hanging="270"/>
        <w:contextualSpacing/>
        <w:jc w:val="both"/>
        <w:divId w:val="15126559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Важно подобрать понятный для детей музыкальный материал</w:t>
      </w:r>
      <w:r w:rsidR="008E2609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соответствующий возрасту ребенка.</w:t>
      </w:r>
      <w:r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183253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Ребенок должен </w:t>
      </w:r>
      <w:proofErr w:type="gramStart"/>
      <w:r w:rsidR="00183253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понимать ,</w:t>
      </w:r>
      <w:proofErr w:type="gramEnd"/>
      <w:r w:rsidR="00183253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где и почему он меняет движение. Это </w:t>
      </w:r>
      <w:r w:rsidR="00210100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поможет развить</w:t>
      </w:r>
      <w:r w:rsidR="00183253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F945FD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внимательность и музыкальность ребенка. </w:t>
      </w:r>
      <w:r w:rsidR="00210100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Для детей с ОВЗ </w:t>
      </w:r>
      <w:proofErr w:type="gramStart"/>
      <w:r w:rsidR="00210100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важно ,</w:t>
      </w:r>
      <w:proofErr w:type="gramEnd"/>
      <w:r w:rsidR="00210100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чтобы это был </w:t>
      </w:r>
      <w:r w:rsidR="00E00450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умеренный темп, который способен уловить ребенок. </w:t>
      </w:r>
    </w:p>
    <w:p w14:paraId="09D0E63F" w14:textId="09DB6C43" w:rsidR="003D01A9" w:rsidRPr="008D2B85" w:rsidRDefault="008D2B85" w:rsidP="008D2B85">
      <w:pPr>
        <w:spacing w:after="0" w:line="360" w:lineRule="auto"/>
        <w:ind w:hanging="270"/>
        <w:contextualSpacing/>
        <w:jc w:val="both"/>
        <w:divId w:val="15126559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D2B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 П</w:t>
      </w:r>
      <w:r w:rsidR="003D01A9" w:rsidRPr="008D2B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ортерная гимнастика</w:t>
      </w:r>
      <w:r w:rsidR="003D01A9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– </w:t>
      </w:r>
      <w:r w:rsidR="003D01A9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разви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тие общих</w:t>
      </w:r>
      <w:r w:rsidR="003D01A9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физические данные детей. </w:t>
      </w:r>
    </w:p>
    <w:p w14:paraId="6A319D88" w14:textId="77777777" w:rsidR="008D2B85" w:rsidRDefault="00954160" w:rsidP="008D2B85">
      <w:pPr>
        <w:spacing w:after="0" w:line="360" w:lineRule="auto"/>
        <w:ind w:hanging="270"/>
        <w:contextualSpacing/>
        <w:jc w:val="both"/>
        <w:divId w:val="15126559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Особенно важна для детей с нарушение</w:t>
      </w:r>
      <w:r w:rsid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 функций</w:t>
      </w:r>
      <w:r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двигательного аппарата</w:t>
      </w:r>
      <w:r w:rsidR="007068EE"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</w:p>
    <w:p w14:paraId="75F66917" w14:textId="6D3A21DA" w:rsidR="00954160" w:rsidRPr="008D2B85" w:rsidRDefault="007068EE" w:rsidP="008D2B85">
      <w:pPr>
        <w:spacing w:after="0" w:line="360" w:lineRule="auto"/>
        <w:ind w:hanging="270"/>
        <w:contextualSpacing/>
        <w:jc w:val="both"/>
        <w:divId w:val="15126559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D2B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Исполнение каждого элемента должно проходить медленно, уделяя внимание каждому движению ребенка. </w:t>
      </w:r>
    </w:p>
    <w:p w14:paraId="13F18CD5" w14:textId="2CCAACE1" w:rsidR="00403D60" w:rsidRPr="008D2B85" w:rsidRDefault="008D2B85" w:rsidP="008D2B8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  </w:t>
      </w:r>
      <w:r w:rsidR="00403D60" w:rsidRPr="008D2B8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Так же одна из главных задач работы с детьми с ОВЗ – социализация детей в условиях современной жизни и их творческое развит</w:t>
      </w:r>
      <w:r w:rsidR="00D404B3" w:rsidRPr="008D2B8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ие.</w:t>
      </w:r>
      <w:r w:rsidR="003A6B86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403D60" w:rsidRPr="008D2B8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Учитывая психофизические отклонения, в работе с детьми, имеющими трудности обучения, </w:t>
      </w:r>
      <w:r w:rsidR="00C63EB8" w:rsidRPr="008D2B8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взрослый</w:t>
      </w:r>
      <w:r w:rsidR="00403D60" w:rsidRPr="008D2B8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должен обращать особое внимание на качество своей речи. Речь должна быть небыстрой, размеренной, состоять из коротких и ясных по смыслу предложений, эмоционально выразительной, четко формулирующей задания. Необходимо следить за тембром и высотой голоса; тембр должен быть мягким, голос не высоким, без резких повышений и понижений. </w:t>
      </w:r>
    </w:p>
    <w:p w14:paraId="34B4898B" w14:textId="5FB9BC7A" w:rsidR="00403D60" w:rsidRPr="008D2B85" w:rsidRDefault="008D2B85" w:rsidP="008D2B8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</w:t>
      </w:r>
      <w:r w:rsidR="00403D60" w:rsidRPr="008D2B8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403D60" w:rsidRPr="008D2B8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главное, общий фон поведения и обращения к ребенку должны быть благожелательными, вызывать у ребенка желание сотрудничать, то есть повторять, запоминать и показывать самим, предложенный танцевальный материал.</w:t>
      </w:r>
    </w:p>
    <w:p w14:paraId="54445C04" w14:textId="7FD6F59F" w:rsidR="00403D60" w:rsidRPr="008D2B85" w:rsidRDefault="008D2B85" w:rsidP="008D2B8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</w:t>
      </w:r>
      <w:r w:rsidR="00403D60" w:rsidRPr="008D2B8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Таким образом, двигательная активность является мощным биологическим стимулятором жизненных функций растущего организма ребенка. Большую роль в преодолении недостатков моторного, психомоторного и физического развития детей с ограниченными возможностями здоровья играют специальные коррекционные занятия хореографии. </w:t>
      </w:r>
    </w:p>
    <w:sectPr w:rsidR="00403D60" w:rsidRPr="008D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60"/>
    <w:rsid w:val="000074EA"/>
    <w:rsid w:val="00020DF6"/>
    <w:rsid w:val="0002480A"/>
    <w:rsid w:val="00055409"/>
    <w:rsid w:val="000E4B7F"/>
    <w:rsid w:val="00174AAC"/>
    <w:rsid w:val="00183253"/>
    <w:rsid w:val="00183E29"/>
    <w:rsid w:val="001C2399"/>
    <w:rsid w:val="001D3258"/>
    <w:rsid w:val="001E50B4"/>
    <w:rsid w:val="00210100"/>
    <w:rsid w:val="00291AB4"/>
    <w:rsid w:val="002A3F7E"/>
    <w:rsid w:val="002A5E30"/>
    <w:rsid w:val="002C6F4E"/>
    <w:rsid w:val="003A6B86"/>
    <w:rsid w:val="003D01A9"/>
    <w:rsid w:val="00403D60"/>
    <w:rsid w:val="00422E45"/>
    <w:rsid w:val="00434A64"/>
    <w:rsid w:val="0046207D"/>
    <w:rsid w:val="004F4443"/>
    <w:rsid w:val="0050619D"/>
    <w:rsid w:val="0055424E"/>
    <w:rsid w:val="005563A3"/>
    <w:rsid w:val="0057798E"/>
    <w:rsid w:val="005A00C5"/>
    <w:rsid w:val="005D45AD"/>
    <w:rsid w:val="005D5597"/>
    <w:rsid w:val="00634AEF"/>
    <w:rsid w:val="00690279"/>
    <w:rsid w:val="007068EE"/>
    <w:rsid w:val="007724A6"/>
    <w:rsid w:val="00782DEC"/>
    <w:rsid w:val="0078506D"/>
    <w:rsid w:val="007D26C5"/>
    <w:rsid w:val="00810C05"/>
    <w:rsid w:val="008D2B85"/>
    <w:rsid w:val="008E2609"/>
    <w:rsid w:val="0095088A"/>
    <w:rsid w:val="00954160"/>
    <w:rsid w:val="00975994"/>
    <w:rsid w:val="009E2F3E"/>
    <w:rsid w:val="00A040B5"/>
    <w:rsid w:val="00A3662A"/>
    <w:rsid w:val="00A60277"/>
    <w:rsid w:val="00AA3BD3"/>
    <w:rsid w:val="00AA5C02"/>
    <w:rsid w:val="00B00946"/>
    <w:rsid w:val="00B55037"/>
    <w:rsid w:val="00B771A1"/>
    <w:rsid w:val="00C00700"/>
    <w:rsid w:val="00C05609"/>
    <w:rsid w:val="00C63EB8"/>
    <w:rsid w:val="00CD0111"/>
    <w:rsid w:val="00D404B3"/>
    <w:rsid w:val="00D64765"/>
    <w:rsid w:val="00D66398"/>
    <w:rsid w:val="00D90856"/>
    <w:rsid w:val="00E00450"/>
    <w:rsid w:val="00E35A4A"/>
    <w:rsid w:val="00E8094C"/>
    <w:rsid w:val="00EB3A47"/>
    <w:rsid w:val="00F1494C"/>
    <w:rsid w:val="00F26819"/>
    <w:rsid w:val="00F628FC"/>
    <w:rsid w:val="00F80ADD"/>
    <w:rsid w:val="00F82431"/>
    <w:rsid w:val="00F86C64"/>
    <w:rsid w:val="00F945FD"/>
    <w:rsid w:val="00FD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6734"/>
  <w15:chartTrackingRefBased/>
  <w15:docId w15:val="{9C9A1F34-CE7B-174E-A82B-D4091859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D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D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3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3D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3D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3D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3D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3D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3D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3D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3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3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3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3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3D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3D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3D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3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3D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03D60"/>
    <w:rPr>
      <w:b/>
      <w:bCs/>
      <w:smallCaps/>
      <w:color w:val="2F5496" w:themeColor="accent1" w:themeShade="BF"/>
      <w:spacing w:val="5"/>
    </w:rPr>
  </w:style>
  <w:style w:type="paragraph" w:customStyle="1" w:styleId="s6">
    <w:name w:val="s6"/>
    <w:basedOn w:val="a"/>
    <w:rsid w:val="00403D6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bumpedfont15">
    <w:name w:val="bumpedfont15"/>
    <w:basedOn w:val="a0"/>
    <w:rsid w:val="00403D60"/>
  </w:style>
  <w:style w:type="character" w:customStyle="1" w:styleId="s7">
    <w:name w:val="s7"/>
    <w:basedOn w:val="a0"/>
    <w:rsid w:val="00403D60"/>
  </w:style>
  <w:style w:type="character" w:customStyle="1" w:styleId="apple-converted-space">
    <w:name w:val="apple-converted-space"/>
    <w:basedOn w:val="a0"/>
    <w:rsid w:val="00403D60"/>
  </w:style>
  <w:style w:type="character" w:customStyle="1" w:styleId="s9">
    <w:name w:val="s9"/>
    <w:basedOn w:val="a0"/>
    <w:rsid w:val="0040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2586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596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930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465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555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0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1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Беликова</dc:creator>
  <cp:keywords/>
  <dc:description/>
  <cp:lastModifiedBy>User</cp:lastModifiedBy>
  <cp:revision>5</cp:revision>
  <dcterms:created xsi:type="dcterms:W3CDTF">2025-01-22T09:05:00Z</dcterms:created>
  <dcterms:modified xsi:type="dcterms:W3CDTF">2025-01-27T08:03:00Z</dcterms:modified>
</cp:coreProperties>
</file>